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8F07C" w14:textId="77777777" w:rsidR="0046247F" w:rsidRDefault="00B150DD" w:rsidP="00B150DD">
      <w:pPr>
        <w:spacing w:after="0" w:line="360" w:lineRule="auto"/>
        <w:ind w:left="9911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8E60E1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</w:p>
    <w:p w14:paraId="1BEEB046" w14:textId="77777777" w:rsidR="00C71BE7" w:rsidRDefault="000C004B" w:rsidP="002715E6">
      <w:pPr>
        <w:spacing w:after="0" w:line="240" w:lineRule="exact"/>
        <w:ind w:left="99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F749BB">
        <w:rPr>
          <w:rFonts w:ascii="Times New Roman" w:hAnsi="Times New Roman" w:cs="Times New Roman"/>
          <w:sz w:val="28"/>
          <w:szCs w:val="28"/>
        </w:rPr>
        <w:t xml:space="preserve">муниципальной Программе </w:t>
      </w:r>
      <w:r w:rsidR="00B150DD">
        <w:rPr>
          <w:rFonts w:ascii="Times New Roman" w:hAnsi="Times New Roman" w:cs="Times New Roman"/>
          <w:sz w:val="28"/>
          <w:szCs w:val="28"/>
        </w:rPr>
        <w:tab/>
      </w:r>
      <w:r w:rsidR="000F0809">
        <w:rPr>
          <w:rFonts w:ascii="Times New Roman" w:hAnsi="Times New Roman" w:cs="Times New Roman"/>
          <w:sz w:val="28"/>
          <w:szCs w:val="28"/>
        </w:rPr>
        <w:t xml:space="preserve">«Чистая вода </w:t>
      </w:r>
      <w:r w:rsidR="00F43626" w:rsidRPr="00F43626">
        <w:rPr>
          <w:rFonts w:ascii="Times New Roman" w:hAnsi="Times New Roman" w:cs="Times New Roman"/>
          <w:sz w:val="28"/>
          <w:szCs w:val="28"/>
        </w:rPr>
        <w:t xml:space="preserve">в сельском поселении «село </w:t>
      </w:r>
      <w:proofErr w:type="spellStart"/>
      <w:r w:rsidR="00F43626" w:rsidRPr="00F43626">
        <w:rPr>
          <w:rFonts w:ascii="Times New Roman" w:hAnsi="Times New Roman" w:cs="Times New Roman"/>
          <w:sz w:val="28"/>
          <w:szCs w:val="28"/>
        </w:rPr>
        <w:t>Апука</w:t>
      </w:r>
      <w:proofErr w:type="spellEnd"/>
      <w:r w:rsidR="00F43626" w:rsidRPr="00F43626">
        <w:rPr>
          <w:rFonts w:ascii="Times New Roman" w:hAnsi="Times New Roman" w:cs="Times New Roman"/>
          <w:sz w:val="28"/>
          <w:szCs w:val="28"/>
        </w:rPr>
        <w:t xml:space="preserve">» </w:t>
      </w:r>
      <w:r w:rsidR="00F43626">
        <w:rPr>
          <w:rFonts w:ascii="Times New Roman" w:hAnsi="Times New Roman" w:cs="Times New Roman"/>
          <w:sz w:val="28"/>
          <w:szCs w:val="28"/>
        </w:rPr>
        <w:t>Олюторского муниципального райо</w:t>
      </w:r>
      <w:r w:rsidR="00F43626" w:rsidRPr="00F43626">
        <w:rPr>
          <w:rFonts w:ascii="Times New Roman" w:hAnsi="Times New Roman" w:cs="Times New Roman"/>
          <w:sz w:val="28"/>
          <w:szCs w:val="28"/>
        </w:rPr>
        <w:t>на Камчатского края на 2023-2027 г.»</w:t>
      </w:r>
      <w:r w:rsidR="00F43626">
        <w:rPr>
          <w:rFonts w:ascii="Times New Roman" w:hAnsi="Times New Roman" w:cs="Times New Roman"/>
          <w:sz w:val="28"/>
          <w:szCs w:val="28"/>
        </w:rPr>
        <w:t xml:space="preserve">, </w:t>
      </w:r>
      <w:r w:rsidR="00F43626" w:rsidRPr="002715E6">
        <w:rPr>
          <w:rFonts w:ascii="Times New Roman" w:hAnsi="Times New Roman" w:cs="Times New Roman"/>
          <w:sz w:val="28"/>
          <w:szCs w:val="28"/>
        </w:rPr>
        <w:t>утвержденной</w:t>
      </w:r>
      <w:r w:rsidR="00057475" w:rsidRPr="00057475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</w:t>
      </w:r>
      <w:r w:rsidR="000F0809">
        <w:rPr>
          <w:rFonts w:ascii="Times New Roman" w:hAnsi="Times New Roman" w:cs="Times New Roman"/>
          <w:sz w:val="28"/>
          <w:szCs w:val="28"/>
        </w:rPr>
        <w:t xml:space="preserve">сельского поселения «село </w:t>
      </w:r>
      <w:proofErr w:type="spellStart"/>
      <w:r w:rsidR="000F0809">
        <w:rPr>
          <w:rFonts w:ascii="Times New Roman" w:hAnsi="Times New Roman" w:cs="Times New Roman"/>
          <w:sz w:val="28"/>
          <w:szCs w:val="28"/>
        </w:rPr>
        <w:t>Апука</w:t>
      </w:r>
      <w:proofErr w:type="spellEnd"/>
      <w:r w:rsidR="000F0809">
        <w:rPr>
          <w:rFonts w:ascii="Times New Roman" w:hAnsi="Times New Roman" w:cs="Times New Roman"/>
          <w:sz w:val="28"/>
          <w:szCs w:val="28"/>
        </w:rPr>
        <w:t xml:space="preserve">» </w:t>
      </w:r>
      <w:r w:rsidR="0005747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ED1E22" w14:textId="1D191775" w:rsidR="002715E6" w:rsidRPr="002715E6" w:rsidRDefault="00057475" w:rsidP="002715E6">
      <w:pPr>
        <w:spacing w:after="0" w:line="240" w:lineRule="exact"/>
        <w:ind w:left="99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C2409">
        <w:rPr>
          <w:rFonts w:ascii="Times New Roman" w:hAnsi="Times New Roman" w:cs="Times New Roman"/>
          <w:sz w:val="28"/>
          <w:szCs w:val="28"/>
        </w:rPr>
        <w:t>25.04.2023</w:t>
      </w:r>
      <w:r w:rsidR="000F0809">
        <w:rPr>
          <w:rFonts w:ascii="Times New Roman" w:hAnsi="Times New Roman" w:cs="Times New Roman"/>
          <w:sz w:val="28"/>
          <w:szCs w:val="28"/>
        </w:rPr>
        <w:t xml:space="preserve"> г. № </w:t>
      </w:r>
      <w:r w:rsidR="005C2409">
        <w:rPr>
          <w:rFonts w:ascii="Times New Roman" w:hAnsi="Times New Roman" w:cs="Times New Roman"/>
          <w:sz w:val="28"/>
          <w:szCs w:val="28"/>
        </w:rPr>
        <w:t>34</w:t>
      </w:r>
      <w:r>
        <w:rPr>
          <w:rFonts w:ascii="Times New Roman" w:hAnsi="Times New Roman" w:cs="Times New Roman"/>
          <w:sz w:val="28"/>
          <w:szCs w:val="28"/>
        </w:rPr>
        <w:t>__</w:t>
      </w:r>
    </w:p>
    <w:p w14:paraId="59A9DABD" w14:textId="77777777" w:rsidR="008947B5" w:rsidRPr="008947B5" w:rsidRDefault="008947B5" w:rsidP="008947B5">
      <w:pPr>
        <w:spacing w:after="0" w:line="240" w:lineRule="exact"/>
        <w:ind w:left="9911"/>
        <w:jc w:val="both"/>
        <w:rPr>
          <w:rFonts w:ascii="Times New Roman" w:hAnsi="Times New Roman" w:cs="Times New Roman"/>
          <w:sz w:val="28"/>
          <w:szCs w:val="28"/>
        </w:rPr>
      </w:pPr>
    </w:p>
    <w:p w14:paraId="64395D13" w14:textId="77777777" w:rsidR="00AF01EA" w:rsidRDefault="00AF01EA" w:rsidP="00B150DD">
      <w:pPr>
        <w:spacing w:after="0" w:line="360" w:lineRule="auto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14:paraId="07B488A2" w14:textId="77777777" w:rsidR="00F749BB" w:rsidRPr="00152D8E" w:rsidRDefault="00F749BB" w:rsidP="00B150DD">
      <w:pPr>
        <w:spacing w:after="0" w:line="36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52D8E">
        <w:rPr>
          <w:rFonts w:ascii="Times New Roman" w:hAnsi="Times New Roman" w:cs="Times New Roman"/>
          <w:color w:val="000000"/>
          <w:sz w:val="28"/>
          <w:szCs w:val="28"/>
        </w:rPr>
        <w:t>СВЕДЕНИЯ</w:t>
      </w:r>
    </w:p>
    <w:p w14:paraId="33EA6374" w14:textId="77777777" w:rsidR="00F43626" w:rsidRPr="002715E6" w:rsidRDefault="00F749BB" w:rsidP="00F43626">
      <w:pPr>
        <w:shd w:val="clear" w:color="auto" w:fill="FFFFFF"/>
        <w:suppressAutoHyphens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152D8E">
        <w:rPr>
          <w:rFonts w:ascii="Times New Roman" w:hAnsi="Times New Roman" w:cs="Times New Roman"/>
          <w:color w:val="000000"/>
          <w:sz w:val="28"/>
          <w:szCs w:val="28"/>
        </w:rPr>
        <w:t xml:space="preserve">о показателях (индикаторах) муниципальной </w:t>
      </w:r>
      <w:r w:rsidR="00E370B7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152D8E">
        <w:rPr>
          <w:rFonts w:ascii="Times New Roman" w:hAnsi="Times New Roman" w:cs="Times New Roman"/>
          <w:color w:val="000000"/>
          <w:sz w:val="28"/>
          <w:szCs w:val="28"/>
        </w:rPr>
        <w:t>рограммы</w:t>
      </w:r>
      <w:r w:rsidR="00E370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43626">
        <w:rPr>
          <w:rFonts w:ascii="Times New Roman" w:hAnsi="Times New Roman" w:cs="Times New Roman"/>
          <w:sz w:val="28"/>
          <w:szCs w:val="28"/>
        </w:rPr>
        <w:t>«Чистая вода в сельском посе</w:t>
      </w:r>
      <w:r w:rsidR="00F43626" w:rsidRPr="00F43626">
        <w:rPr>
          <w:rFonts w:ascii="Times New Roman" w:hAnsi="Times New Roman" w:cs="Times New Roman"/>
          <w:sz w:val="28"/>
          <w:szCs w:val="28"/>
        </w:rPr>
        <w:t xml:space="preserve">лении «село </w:t>
      </w:r>
      <w:proofErr w:type="spellStart"/>
      <w:r w:rsidR="00F43626" w:rsidRPr="00F43626">
        <w:rPr>
          <w:rFonts w:ascii="Times New Roman" w:hAnsi="Times New Roman" w:cs="Times New Roman"/>
          <w:sz w:val="28"/>
          <w:szCs w:val="28"/>
        </w:rPr>
        <w:t>Апука</w:t>
      </w:r>
      <w:proofErr w:type="spellEnd"/>
      <w:r w:rsidR="00F43626" w:rsidRPr="00F43626">
        <w:rPr>
          <w:rFonts w:ascii="Times New Roman" w:hAnsi="Times New Roman" w:cs="Times New Roman"/>
          <w:sz w:val="28"/>
          <w:szCs w:val="28"/>
        </w:rPr>
        <w:t xml:space="preserve">» Олюторского </w:t>
      </w:r>
      <w:r w:rsidR="00F43626">
        <w:rPr>
          <w:rFonts w:ascii="Times New Roman" w:hAnsi="Times New Roman" w:cs="Times New Roman"/>
          <w:sz w:val="28"/>
          <w:szCs w:val="28"/>
        </w:rPr>
        <w:t>муниципального района Камчатско</w:t>
      </w:r>
      <w:r w:rsidR="00F43626" w:rsidRPr="00F43626">
        <w:rPr>
          <w:rFonts w:ascii="Times New Roman" w:hAnsi="Times New Roman" w:cs="Times New Roman"/>
          <w:sz w:val="28"/>
          <w:szCs w:val="28"/>
        </w:rPr>
        <w:t>го края на 2023-2027 г.»</w:t>
      </w:r>
      <w:r w:rsidR="00F43626">
        <w:rPr>
          <w:rFonts w:ascii="Times New Roman" w:hAnsi="Times New Roman" w:cs="Times New Roman"/>
          <w:sz w:val="28"/>
          <w:szCs w:val="28"/>
        </w:rPr>
        <w:t xml:space="preserve"> </w:t>
      </w:r>
      <w:r w:rsidR="000F0809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41F6203F" w14:textId="77777777" w:rsidR="00B150DD" w:rsidRDefault="00B150DD" w:rsidP="00ED2ECC">
      <w:pPr>
        <w:shd w:val="clear" w:color="auto" w:fill="FFFFFF"/>
        <w:suppressAutoHyphens/>
        <w:spacing w:after="0"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1A3FF931" w14:textId="77777777" w:rsidR="008947B5" w:rsidRPr="00152D8E" w:rsidRDefault="008947B5" w:rsidP="00F749BB">
      <w:pPr>
        <w:shd w:val="clear" w:color="auto" w:fill="FFFFFF"/>
        <w:spacing w:after="0"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5104"/>
        <w:gridCol w:w="1559"/>
        <w:gridCol w:w="2268"/>
        <w:gridCol w:w="1134"/>
        <w:gridCol w:w="1134"/>
        <w:gridCol w:w="1134"/>
        <w:gridCol w:w="1134"/>
        <w:gridCol w:w="1128"/>
        <w:gridCol w:w="6"/>
      </w:tblGrid>
      <w:tr w:rsidR="00C61F95" w:rsidRPr="0046247F" w14:paraId="5CACE9D0" w14:textId="77777777" w:rsidTr="00C61F95">
        <w:trPr>
          <w:gridAfter w:val="1"/>
          <w:wAfter w:w="6" w:type="dxa"/>
          <w:trHeight w:val="393"/>
          <w:tblHeader/>
        </w:trPr>
        <w:tc>
          <w:tcPr>
            <w:tcW w:w="709" w:type="dxa"/>
            <w:tcBorders>
              <w:bottom w:val="nil"/>
            </w:tcBorders>
          </w:tcPr>
          <w:p w14:paraId="23477A49" w14:textId="77777777" w:rsidR="00C61F95" w:rsidRDefault="00C61F95" w:rsidP="00E752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0D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082AFFD1" w14:textId="77777777" w:rsidR="00C61F95" w:rsidRPr="00B150DD" w:rsidRDefault="00C61F95" w:rsidP="00E752E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0DD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104" w:type="dxa"/>
            <w:vMerge w:val="restart"/>
          </w:tcPr>
          <w:p w14:paraId="74A4985D" w14:textId="77777777" w:rsidR="008A302B" w:rsidRDefault="008A302B" w:rsidP="00B150D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7624C3" w14:textId="77777777" w:rsidR="00C61F95" w:rsidRDefault="00C61F95" w:rsidP="00B150D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0DD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14:paraId="746D4C24" w14:textId="77777777" w:rsidR="00C61F95" w:rsidRDefault="00C61F95" w:rsidP="00B150D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0DD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показателя </w:t>
            </w:r>
          </w:p>
          <w:p w14:paraId="200EF239" w14:textId="77777777" w:rsidR="00C61F95" w:rsidRPr="00B150DD" w:rsidRDefault="00C61F95" w:rsidP="00B150D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0DD">
              <w:rPr>
                <w:rFonts w:ascii="Times New Roman" w:hAnsi="Times New Roman" w:cs="Times New Roman"/>
                <w:sz w:val="28"/>
                <w:szCs w:val="28"/>
              </w:rPr>
              <w:t>(индикатора)</w:t>
            </w:r>
          </w:p>
        </w:tc>
        <w:tc>
          <w:tcPr>
            <w:tcW w:w="1559" w:type="dxa"/>
            <w:vMerge w:val="restart"/>
          </w:tcPr>
          <w:p w14:paraId="786F32F8" w14:textId="77777777" w:rsidR="008A302B" w:rsidRDefault="008A302B" w:rsidP="00B150D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03521F" w14:textId="77777777" w:rsidR="00C61F95" w:rsidRPr="00B150DD" w:rsidRDefault="00C61F95" w:rsidP="00B150D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  <w:r w:rsidRPr="00B150DD">
              <w:rPr>
                <w:rFonts w:ascii="Times New Roman" w:hAnsi="Times New Roman" w:cs="Times New Roman"/>
                <w:sz w:val="28"/>
                <w:szCs w:val="28"/>
              </w:rPr>
              <w:t xml:space="preserve"> измерения</w:t>
            </w:r>
          </w:p>
        </w:tc>
        <w:tc>
          <w:tcPr>
            <w:tcW w:w="2268" w:type="dxa"/>
            <w:vMerge w:val="restart"/>
          </w:tcPr>
          <w:p w14:paraId="63725D2E" w14:textId="77777777" w:rsidR="008A302B" w:rsidRDefault="008A302B" w:rsidP="00B150D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6D9975" w14:textId="77777777" w:rsidR="00C61F95" w:rsidRPr="00B150DD" w:rsidRDefault="00C61F95" w:rsidP="00B150D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0DD">
              <w:rPr>
                <w:rFonts w:ascii="Times New Roman" w:hAnsi="Times New Roman" w:cs="Times New Roman"/>
                <w:sz w:val="28"/>
                <w:szCs w:val="28"/>
              </w:rPr>
              <w:t>Источник</w:t>
            </w:r>
          </w:p>
          <w:p w14:paraId="48A4FEFC" w14:textId="77777777" w:rsidR="00C61F95" w:rsidRPr="00B150DD" w:rsidRDefault="00C61F95" w:rsidP="00B150D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0DD">
              <w:rPr>
                <w:rFonts w:ascii="Times New Roman" w:hAnsi="Times New Roman" w:cs="Times New Roman"/>
                <w:sz w:val="28"/>
                <w:szCs w:val="28"/>
              </w:rPr>
              <w:t>информации</w:t>
            </w:r>
          </w:p>
        </w:tc>
        <w:tc>
          <w:tcPr>
            <w:tcW w:w="5664" w:type="dxa"/>
            <w:gridSpan w:val="5"/>
            <w:shd w:val="clear" w:color="auto" w:fill="auto"/>
          </w:tcPr>
          <w:p w14:paraId="7CD6EF72" w14:textId="77777777" w:rsidR="00C61F95" w:rsidRPr="00C61F95" w:rsidRDefault="00C61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1F95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Значение показателя (индикатора) по годам</w:t>
            </w:r>
          </w:p>
        </w:tc>
      </w:tr>
      <w:tr w:rsidR="00C61F95" w:rsidRPr="0046247F" w14:paraId="3042724B" w14:textId="77777777" w:rsidTr="00C61F95">
        <w:trPr>
          <w:trHeight w:val="485"/>
          <w:tblHeader/>
        </w:trPr>
        <w:tc>
          <w:tcPr>
            <w:tcW w:w="709" w:type="dxa"/>
            <w:vMerge w:val="restart"/>
            <w:tcBorders>
              <w:top w:val="nil"/>
            </w:tcBorders>
          </w:tcPr>
          <w:p w14:paraId="7092C513" w14:textId="77777777" w:rsidR="00C61F95" w:rsidRPr="00B150DD" w:rsidRDefault="00C61F95" w:rsidP="00B150DD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vMerge/>
          </w:tcPr>
          <w:p w14:paraId="499F550D" w14:textId="77777777" w:rsidR="00C61F95" w:rsidRPr="00B150DD" w:rsidRDefault="00C61F95" w:rsidP="00B150D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14:paraId="008EA3FA" w14:textId="77777777" w:rsidR="00C61F95" w:rsidRPr="00B150DD" w:rsidRDefault="00C61F95" w:rsidP="00B150D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14:paraId="7B354F89" w14:textId="77777777" w:rsidR="00C61F95" w:rsidRPr="00B150DD" w:rsidRDefault="00C61F95" w:rsidP="00B150D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73930EF" w14:textId="77777777" w:rsidR="00451691" w:rsidRDefault="00451691" w:rsidP="0007762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171112" w14:textId="77777777" w:rsidR="00C61F95" w:rsidRPr="00B150DD" w:rsidRDefault="00F43626" w:rsidP="0007762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134" w:type="dxa"/>
          </w:tcPr>
          <w:p w14:paraId="27F6CDFC" w14:textId="77777777" w:rsidR="00451691" w:rsidRDefault="00451691" w:rsidP="0007762A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2490C7F" w14:textId="77777777" w:rsidR="00C61F95" w:rsidRPr="00B150DD" w:rsidRDefault="00C61F95" w:rsidP="0007762A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50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F436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134" w:type="dxa"/>
          </w:tcPr>
          <w:p w14:paraId="077136B6" w14:textId="77777777" w:rsidR="00451691" w:rsidRDefault="00451691" w:rsidP="0007762A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D4C9E0A" w14:textId="77777777" w:rsidR="00C61F95" w:rsidRPr="00B150DD" w:rsidRDefault="00C61F95" w:rsidP="0007762A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50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436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14:paraId="1F57A8C5" w14:textId="77777777" w:rsidR="00451691" w:rsidRDefault="00451691" w:rsidP="0007762A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0F25DD2" w14:textId="77777777" w:rsidR="00C61F95" w:rsidRPr="00B150DD" w:rsidRDefault="00C61F95" w:rsidP="0007762A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50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F436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134" w:type="dxa"/>
            <w:gridSpan w:val="2"/>
          </w:tcPr>
          <w:p w14:paraId="6D05E301" w14:textId="77777777" w:rsidR="00451691" w:rsidRDefault="00451691" w:rsidP="0007762A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5E29387" w14:textId="77777777" w:rsidR="00C61F95" w:rsidRPr="00B150DD" w:rsidRDefault="00C61F95" w:rsidP="0007762A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50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F436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</w:tr>
      <w:tr w:rsidR="00C61F95" w:rsidRPr="0046247F" w14:paraId="1C6DD522" w14:textId="77777777" w:rsidTr="00C61F95">
        <w:trPr>
          <w:trHeight w:val="388"/>
          <w:tblHeader/>
        </w:trPr>
        <w:tc>
          <w:tcPr>
            <w:tcW w:w="709" w:type="dxa"/>
            <w:vMerge/>
          </w:tcPr>
          <w:p w14:paraId="00276F55" w14:textId="77777777" w:rsidR="00C61F95" w:rsidRPr="00B150DD" w:rsidRDefault="00C61F95" w:rsidP="00B150DD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vMerge/>
          </w:tcPr>
          <w:p w14:paraId="03E6B951" w14:textId="77777777" w:rsidR="00C61F95" w:rsidRPr="00B150DD" w:rsidRDefault="00C61F95" w:rsidP="00B150D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14:paraId="45601D10" w14:textId="77777777" w:rsidR="00C61F95" w:rsidRPr="00B150DD" w:rsidRDefault="00C61F95" w:rsidP="00B150D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14:paraId="1347BF59" w14:textId="77777777" w:rsidR="00C61F95" w:rsidRPr="00B150DD" w:rsidRDefault="00C61F95" w:rsidP="00B150D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284866F" w14:textId="77777777" w:rsidR="008A302B" w:rsidRDefault="008A302B" w:rsidP="00B150D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2626A4" w14:textId="77777777" w:rsidR="00C61F95" w:rsidRPr="00B150DD" w:rsidRDefault="00C61F95" w:rsidP="00B150D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134" w:type="dxa"/>
          </w:tcPr>
          <w:p w14:paraId="5FA54502" w14:textId="77777777" w:rsidR="008A302B" w:rsidRDefault="008A302B" w:rsidP="00B150DD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2553910" w14:textId="77777777" w:rsidR="00C61F95" w:rsidRPr="00B150DD" w:rsidRDefault="00C61F95" w:rsidP="00B150DD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план</w:t>
            </w:r>
          </w:p>
        </w:tc>
        <w:tc>
          <w:tcPr>
            <w:tcW w:w="1134" w:type="dxa"/>
          </w:tcPr>
          <w:p w14:paraId="7A7B04C2" w14:textId="77777777" w:rsidR="008A302B" w:rsidRDefault="008A302B" w:rsidP="00B150DD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C728089" w14:textId="77777777" w:rsidR="00C61F95" w:rsidRPr="00B150DD" w:rsidRDefault="00C61F95" w:rsidP="00B150DD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план</w:t>
            </w:r>
          </w:p>
        </w:tc>
        <w:tc>
          <w:tcPr>
            <w:tcW w:w="1134" w:type="dxa"/>
          </w:tcPr>
          <w:p w14:paraId="2FB9DD90" w14:textId="77777777" w:rsidR="008A302B" w:rsidRDefault="008A302B" w:rsidP="00B150DD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875B655" w14:textId="77777777" w:rsidR="00C61F95" w:rsidRPr="00B150DD" w:rsidRDefault="00C61F95" w:rsidP="00B150DD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план</w:t>
            </w:r>
          </w:p>
        </w:tc>
        <w:tc>
          <w:tcPr>
            <w:tcW w:w="1134" w:type="dxa"/>
            <w:gridSpan w:val="2"/>
          </w:tcPr>
          <w:p w14:paraId="26E08644" w14:textId="77777777" w:rsidR="008A302B" w:rsidRDefault="008A302B" w:rsidP="00B150DD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E8B98B3" w14:textId="77777777" w:rsidR="00C61F95" w:rsidRPr="00B150DD" w:rsidRDefault="00C61F95" w:rsidP="00B150DD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план</w:t>
            </w:r>
          </w:p>
        </w:tc>
      </w:tr>
      <w:tr w:rsidR="00C61F95" w:rsidRPr="0046247F" w14:paraId="38A3C9BE" w14:textId="77777777" w:rsidTr="00C61F95">
        <w:trPr>
          <w:trHeight w:val="264"/>
          <w:tblHeader/>
        </w:trPr>
        <w:tc>
          <w:tcPr>
            <w:tcW w:w="709" w:type="dxa"/>
          </w:tcPr>
          <w:p w14:paraId="3C96457B" w14:textId="77777777" w:rsidR="00C61F95" w:rsidRPr="00B150DD" w:rsidRDefault="00C61F95" w:rsidP="00B150D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0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4" w:type="dxa"/>
          </w:tcPr>
          <w:p w14:paraId="6BF44823" w14:textId="77777777" w:rsidR="00C61F95" w:rsidRPr="00B150DD" w:rsidRDefault="00C61F95" w:rsidP="00B150D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0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14:paraId="1580595C" w14:textId="77777777" w:rsidR="00C61F95" w:rsidRPr="00B150DD" w:rsidRDefault="00C61F95" w:rsidP="00B150D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0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14:paraId="77F0CE99" w14:textId="77777777" w:rsidR="00C61F95" w:rsidRPr="00B150DD" w:rsidRDefault="00C61F95" w:rsidP="00B150D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0D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6C32BBEA" w14:textId="77777777" w:rsidR="00C61F95" w:rsidRPr="00B150DD" w:rsidRDefault="00C61F95" w:rsidP="0007762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715FF56B" w14:textId="77777777" w:rsidR="00C61F95" w:rsidRPr="00B150DD" w:rsidRDefault="00C61F95" w:rsidP="00206B9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14:paraId="0956FBFE" w14:textId="77777777" w:rsidR="00C61F95" w:rsidRPr="00B150DD" w:rsidRDefault="00C61F95" w:rsidP="00DC028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14:paraId="690DE4F6" w14:textId="77777777" w:rsidR="00C61F95" w:rsidRPr="00B150DD" w:rsidRDefault="00C61F95" w:rsidP="00E3170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0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14:paraId="55159938" w14:textId="77777777" w:rsidR="00C61F95" w:rsidRPr="00B150DD" w:rsidRDefault="00C61F95" w:rsidP="00E3170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F43626" w:rsidRPr="00F43626" w14:paraId="1111246C" w14:textId="77777777" w:rsidTr="00C71BE7">
        <w:trPr>
          <w:trHeight w:val="1087"/>
        </w:trPr>
        <w:tc>
          <w:tcPr>
            <w:tcW w:w="709" w:type="dxa"/>
          </w:tcPr>
          <w:p w14:paraId="7E7F540A" w14:textId="77777777" w:rsidR="00C61F95" w:rsidRPr="006D336B" w:rsidRDefault="00C61F95" w:rsidP="008E60E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36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4" w:type="dxa"/>
          </w:tcPr>
          <w:p w14:paraId="75C7F18D" w14:textId="63963A2A" w:rsidR="00C61F95" w:rsidRPr="006D336B" w:rsidRDefault="006D336B" w:rsidP="00155130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D336B">
              <w:rPr>
                <w:rFonts w:ascii="Times New Roman" w:hAnsi="Times New Roman" w:cs="Times New Roman"/>
                <w:sz w:val="28"/>
                <w:szCs w:val="28"/>
              </w:rPr>
              <w:t>Обеспечение</w:t>
            </w:r>
            <w:r w:rsidR="00F43626" w:rsidRPr="006D336B">
              <w:rPr>
                <w:rFonts w:ascii="Times New Roman" w:hAnsi="Times New Roman" w:cs="Times New Roman"/>
                <w:sz w:val="28"/>
                <w:szCs w:val="28"/>
              </w:rPr>
              <w:t xml:space="preserve"> питьевой водой населения </w:t>
            </w:r>
            <w:r w:rsidRPr="006D336B">
              <w:rPr>
                <w:rFonts w:ascii="Times New Roman" w:hAnsi="Times New Roman" w:cs="Times New Roman"/>
                <w:sz w:val="28"/>
                <w:szCs w:val="28"/>
              </w:rPr>
              <w:t xml:space="preserve">и предприятий </w:t>
            </w:r>
            <w:r w:rsidR="00F43626" w:rsidRPr="006D336B"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поселения «село </w:t>
            </w:r>
            <w:proofErr w:type="spellStart"/>
            <w:r w:rsidR="00F43626" w:rsidRPr="006D336B">
              <w:rPr>
                <w:rFonts w:ascii="Times New Roman" w:hAnsi="Times New Roman" w:cs="Times New Roman"/>
                <w:sz w:val="28"/>
                <w:szCs w:val="28"/>
              </w:rPr>
              <w:t>Апука</w:t>
            </w:r>
            <w:proofErr w:type="spellEnd"/>
            <w:r w:rsidR="00F43626" w:rsidRPr="006D336B">
              <w:rPr>
                <w:rFonts w:ascii="Times New Roman" w:hAnsi="Times New Roman" w:cs="Times New Roman"/>
                <w:sz w:val="28"/>
                <w:szCs w:val="28"/>
              </w:rPr>
              <w:t>» в %</w:t>
            </w:r>
          </w:p>
        </w:tc>
        <w:tc>
          <w:tcPr>
            <w:tcW w:w="1559" w:type="dxa"/>
          </w:tcPr>
          <w:p w14:paraId="128A9A0C" w14:textId="4FC730B9" w:rsidR="00C61F95" w:rsidRPr="00295A9C" w:rsidRDefault="00295A9C" w:rsidP="00C61F95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az-Cyrl-AZ"/>
              </w:rPr>
            </w:pPr>
            <w:r w:rsidRPr="00295A9C">
              <w:rPr>
                <w:rFonts w:ascii="Times New Roman" w:hAnsi="Times New Roman" w:cs="Times New Roman"/>
                <w:sz w:val="28"/>
                <w:szCs w:val="28"/>
                <w:lang w:val="az-Cyrl-AZ"/>
              </w:rPr>
              <w:t>%</w:t>
            </w:r>
          </w:p>
        </w:tc>
        <w:tc>
          <w:tcPr>
            <w:tcW w:w="2268" w:type="dxa"/>
          </w:tcPr>
          <w:p w14:paraId="6A448085" w14:textId="053761DF" w:rsidR="00C61F95" w:rsidRPr="00295A9C" w:rsidRDefault="00295A9C" w:rsidP="00C61F95">
            <w:pPr>
              <w:widowControl w:val="0"/>
              <w:tabs>
                <w:tab w:val="left" w:pos="993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az-Cyrl-AZ"/>
              </w:rPr>
            </w:pPr>
            <w:r w:rsidRPr="00295A9C">
              <w:rPr>
                <w:rFonts w:ascii="Times New Roman" w:hAnsi="Times New Roman" w:cs="Times New Roman"/>
                <w:sz w:val="28"/>
                <w:szCs w:val="28"/>
                <w:lang w:val="az-Cyrl-AZ"/>
              </w:rPr>
              <w:t xml:space="preserve">Ведомственная отчетность </w:t>
            </w:r>
          </w:p>
        </w:tc>
        <w:tc>
          <w:tcPr>
            <w:tcW w:w="1134" w:type="dxa"/>
          </w:tcPr>
          <w:p w14:paraId="61035711" w14:textId="2327338C" w:rsidR="00C61F95" w:rsidRPr="00295A9C" w:rsidRDefault="00295A9C" w:rsidP="00C61F9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az-Cyrl-AZ"/>
              </w:rPr>
            </w:pPr>
            <w:r w:rsidRPr="00295A9C">
              <w:rPr>
                <w:rFonts w:ascii="Times New Roman" w:hAnsi="Times New Roman" w:cs="Times New Roman"/>
                <w:sz w:val="28"/>
                <w:szCs w:val="28"/>
                <w:lang w:val="az-Cyrl-AZ"/>
              </w:rPr>
              <w:t>50</w:t>
            </w:r>
          </w:p>
        </w:tc>
        <w:tc>
          <w:tcPr>
            <w:tcW w:w="1134" w:type="dxa"/>
          </w:tcPr>
          <w:p w14:paraId="582FFE77" w14:textId="423FA777" w:rsidR="00C61F95" w:rsidRPr="00295A9C" w:rsidRDefault="00295A9C" w:rsidP="00C61F9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az-Cyrl-AZ"/>
              </w:rPr>
            </w:pPr>
            <w:r w:rsidRPr="00295A9C">
              <w:rPr>
                <w:rFonts w:ascii="Times New Roman" w:hAnsi="Times New Roman" w:cs="Times New Roman"/>
                <w:sz w:val="28"/>
                <w:szCs w:val="28"/>
                <w:lang w:val="az-Cyrl-AZ"/>
              </w:rPr>
              <w:t>60</w:t>
            </w:r>
          </w:p>
        </w:tc>
        <w:tc>
          <w:tcPr>
            <w:tcW w:w="1134" w:type="dxa"/>
          </w:tcPr>
          <w:p w14:paraId="44420C86" w14:textId="208B6FF4" w:rsidR="00C61F95" w:rsidRPr="00295A9C" w:rsidRDefault="00295A9C" w:rsidP="00C61F9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az-Cyrl-AZ"/>
              </w:rPr>
            </w:pPr>
            <w:r w:rsidRPr="00295A9C">
              <w:rPr>
                <w:rFonts w:ascii="Times New Roman" w:hAnsi="Times New Roman" w:cs="Times New Roman"/>
                <w:sz w:val="28"/>
                <w:szCs w:val="28"/>
                <w:lang w:val="az-Cyrl-AZ"/>
              </w:rPr>
              <w:t>70</w:t>
            </w:r>
          </w:p>
        </w:tc>
        <w:tc>
          <w:tcPr>
            <w:tcW w:w="1134" w:type="dxa"/>
          </w:tcPr>
          <w:p w14:paraId="34E73CBC" w14:textId="2052B9CF" w:rsidR="00C61F95" w:rsidRPr="00295A9C" w:rsidRDefault="00295A9C" w:rsidP="00C61F9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az-Cyrl-AZ"/>
              </w:rPr>
            </w:pPr>
            <w:r w:rsidRPr="00295A9C">
              <w:rPr>
                <w:rFonts w:ascii="Times New Roman" w:hAnsi="Times New Roman" w:cs="Times New Roman"/>
                <w:sz w:val="28"/>
                <w:szCs w:val="28"/>
                <w:lang w:val="az-Cyrl-AZ"/>
              </w:rPr>
              <w:t>80</w:t>
            </w:r>
          </w:p>
        </w:tc>
        <w:tc>
          <w:tcPr>
            <w:tcW w:w="1134" w:type="dxa"/>
            <w:gridSpan w:val="2"/>
          </w:tcPr>
          <w:p w14:paraId="2611B9C9" w14:textId="66079A18" w:rsidR="00C61F95" w:rsidRPr="00295A9C" w:rsidRDefault="00295A9C" w:rsidP="00C61F9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az-Cyrl-AZ"/>
              </w:rPr>
            </w:pPr>
            <w:r w:rsidRPr="00295A9C">
              <w:rPr>
                <w:rFonts w:ascii="Times New Roman" w:hAnsi="Times New Roman" w:cs="Times New Roman"/>
                <w:sz w:val="28"/>
                <w:szCs w:val="28"/>
                <w:lang w:val="az-Cyrl-AZ"/>
              </w:rPr>
              <w:t>100</w:t>
            </w:r>
          </w:p>
        </w:tc>
      </w:tr>
      <w:tr w:rsidR="00295A9C" w:rsidRPr="00F43626" w14:paraId="5E911F4C" w14:textId="77777777" w:rsidTr="00C61F95">
        <w:tc>
          <w:tcPr>
            <w:tcW w:w="709" w:type="dxa"/>
          </w:tcPr>
          <w:p w14:paraId="59AEF2E3" w14:textId="77777777" w:rsidR="00295A9C" w:rsidRPr="006D336B" w:rsidRDefault="00295A9C" w:rsidP="00295A9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36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4" w:type="dxa"/>
          </w:tcPr>
          <w:p w14:paraId="27A8DC63" w14:textId="74103D2B" w:rsidR="00295A9C" w:rsidRPr="006D336B" w:rsidRDefault="00295A9C" w:rsidP="00295A9C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336B">
              <w:rPr>
                <w:rFonts w:ascii="Times New Roman" w:hAnsi="Times New Roman" w:cs="Times New Roman"/>
                <w:sz w:val="28"/>
                <w:szCs w:val="28"/>
              </w:rPr>
              <w:t>Безопасность воды - соответствие ее качества действующим нормативам в % отношении к достижению 100% соответствия СНиП и СанПиН</w:t>
            </w:r>
          </w:p>
        </w:tc>
        <w:tc>
          <w:tcPr>
            <w:tcW w:w="1559" w:type="dxa"/>
          </w:tcPr>
          <w:p w14:paraId="141B875A" w14:textId="74624E62" w:rsidR="00295A9C" w:rsidRPr="00295A9C" w:rsidRDefault="00295A9C" w:rsidP="00295A9C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az-Cyrl-AZ"/>
              </w:rPr>
            </w:pPr>
            <w:r w:rsidRPr="00295A9C">
              <w:rPr>
                <w:rFonts w:ascii="Times New Roman" w:hAnsi="Times New Roman" w:cs="Times New Roman"/>
                <w:sz w:val="28"/>
                <w:szCs w:val="28"/>
                <w:lang w:val="az-Cyrl-AZ"/>
              </w:rPr>
              <w:t>%</w:t>
            </w:r>
          </w:p>
        </w:tc>
        <w:tc>
          <w:tcPr>
            <w:tcW w:w="2268" w:type="dxa"/>
          </w:tcPr>
          <w:p w14:paraId="7F2442CF" w14:textId="6C37DEA9" w:rsidR="00295A9C" w:rsidRPr="00F43626" w:rsidRDefault="00295A9C" w:rsidP="00295A9C">
            <w:pPr>
              <w:widowControl w:val="0"/>
              <w:tabs>
                <w:tab w:val="left" w:pos="0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E3924">
              <w:rPr>
                <w:rFonts w:ascii="Times New Roman" w:hAnsi="Times New Roman" w:cs="Times New Roman"/>
                <w:sz w:val="28"/>
                <w:szCs w:val="28"/>
                <w:lang w:val="az-Cyrl-AZ"/>
              </w:rPr>
              <w:t xml:space="preserve">Ведомственная отчетность </w:t>
            </w:r>
          </w:p>
        </w:tc>
        <w:tc>
          <w:tcPr>
            <w:tcW w:w="1134" w:type="dxa"/>
          </w:tcPr>
          <w:p w14:paraId="2D240B77" w14:textId="76F9DCCD" w:rsidR="00295A9C" w:rsidRPr="00295A9C" w:rsidRDefault="00295A9C" w:rsidP="00295A9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az-Cyrl-AZ"/>
              </w:rPr>
            </w:pPr>
            <w:r w:rsidRPr="00295A9C">
              <w:rPr>
                <w:rFonts w:ascii="Times New Roman" w:hAnsi="Times New Roman" w:cs="Times New Roman"/>
                <w:sz w:val="28"/>
                <w:szCs w:val="28"/>
                <w:lang w:val="az-Cyrl-AZ"/>
              </w:rPr>
              <w:t>50</w:t>
            </w:r>
          </w:p>
        </w:tc>
        <w:tc>
          <w:tcPr>
            <w:tcW w:w="1134" w:type="dxa"/>
          </w:tcPr>
          <w:p w14:paraId="5AD8AF44" w14:textId="18A23F5D" w:rsidR="00295A9C" w:rsidRPr="00295A9C" w:rsidRDefault="00295A9C" w:rsidP="00295A9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A9C">
              <w:rPr>
                <w:rFonts w:ascii="Times New Roman" w:hAnsi="Times New Roman" w:cs="Times New Roman"/>
                <w:sz w:val="28"/>
                <w:szCs w:val="28"/>
                <w:lang w:val="az-Cyrl-AZ"/>
              </w:rPr>
              <w:t>60</w:t>
            </w:r>
          </w:p>
        </w:tc>
        <w:tc>
          <w:tcPr>
            <w:tcW w:w="1134" w:type="dxa"/>
          </w:tcPr>
          <w:p w14:paraId="45C8B824" w14:textId="23659759" w:rsidR="00295A9C" w:rsidRPr="00295A9C" w:rsidRDefault="00295A9C" w:rsidP="00295A9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A9C">
              <w:rPr>
                <w:rFonts w:ascii="Times New Roman" w:hAnsi="Times New Roman" w:cs="Times New Roman"/>
                <w:sz w:val="28"/>
                <w:szCs w:val="28"/>
                <w:lang w:val="az-Cyrl-AZ"/>
              </w:rPr>
              <w:t>70</w:t>
            </w:r>
          </w:p>
        </w:tc>
        <w:tc>
          <w:tcPr>
            <w:tcW w:w="1134" w:type="dxa"/>
          </w:tcPr>
          <w:p w14:paraId="404D2142" w14:textId="0B6BEC87" w:rsidR="00295A9C" w:rsidRPr="00295A9C" w:rsidRDefault="00295A9C" w:rsidP="00295A9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A9C">
              <w:rPr>
                <w:rFonts w:ascii="Times New Roman" w:hAnsi="Times New Roman" w:cs="Times New Roman"/>
                <w:sz w:val="28"/>
                <w:szCs w:val="28"/>
                <w:lang w:val="az-Cyrl-AZ"/>
              </w:rPr>
              <w:t>80</w:t>
            </w:r>
          </w:p>
        </w:tc>
        <w:tc>
          <w:tcPr>
            <w:tcW w:w="1134" w:type="dxa"/>
            <w:gridSpan w:val="2"/>
          </w:tcPr>
          <w:p w14:paraId="6A01B532" w14:textId="465DBD8D" w:rsidR="00295A9C" w:rsidRPr="00295A9C" w:rsidRDefault="00295A9C" w:rsidP="00295A9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A9C">
              <w:rPr>
                <w:rFonts w:ascii="Times New Roman" w:hAnsi="Times New Roman" w:cs="Times New Roman"/>
                <w:sz w:val="28"/>
                <w:szCs w:val="28"/>
                <w:lang w:val="az-Cyrl-AZ"/>
              </w:rPr>
              <w:t>100</w:t>
            </w:r>
          </w:p>
        </w:tc>
      </w:tr>
      <w:tr w:rsidR="00295A9C" w:rsidRPr="00F43626" w14:paraId="41C45D21" w14:textId="77777777" w:rsidTr="00C61F95">
        <w:tc>
          <w:tcPr>
            <w:tcW w:w="709" w:type="dxa"/>
          </w:tcPr>
          <w:p w14:paraId="006A822D" w14:textId="77777777" w:rsidR="00295A9C" w:rsidRPr="006D336B" w:rsidRDefault="00295A9C" w:rsidP="00295A9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336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4" w:type="dxa"/>
          </w:tcPr>
          <w:p w14:paraId="1110AA7A" w14:textId="77777777" w:rsidR="00295A9C" w:rsidRPr="006D336B" w:rsidRDefault="00295A9C" w:rsidP="00295A9C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336B">
              <w:rPr>
                <w:rFonts w:ascii="Times New Roman" w:hAnsi="Times New Roman" w:cs="Times New Roman"/>
                <w:sz w:val="28"/>
                <w:szCs w:val="28"/>
              </w:rPr>
              <w:t>Степень обеспеченности населения услугами водоснабжения в % к общей численности населения</w:t>
            </w:r>
          </w:p>
        </w:tc>
        <w:tc>
          <w:tcPr>
            <w:tcW w:w="1559" w:type="dxa"/>
          </w:tcPr>
          <w:p w14:paraId="4768D1A7" w14:textId="7A65F7DD" w:rsidR="00295A9C" w:rsidRPr="00295A9C" w:rsidRDefault="00295A9C" w:rsidP="00295A9C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az-Cyrl-AZ"/>
              </w:rPr>
            </w:pPr>
            <w:r w:rsidRPr="00295A9C">
              <w:rPr>
                <w:rFonts w:ascii="Times New Roman" w:hAnsi="Times New Roman" w:cs="Times New Roman"/>
                <w:sz w:val="28"/>
                <w:szCs w:val="28"/>
                <w:lang w:val="az-Cyrl-AZ"/>
              </w:rPr>
              <w:t>%</w:t>
            </w:r>
          </w:p>
        </w:tc>
        <w:tc>
          <w:tcPr>
            <w:tcW w:w="2268" w:type="dxa"/>
          </w:tcPr>
          <w:p w14:paraId="1B3FD604" w14:textId="3665FAA6" w:rsidR="00295A9C" w:rsidRPr="00F43626" w:rsidRDefault="00295A9C" w:rsidP="00295A9C">
            <w:pPr>
              <w:widowControl w:val="0"/>
              <w:tabs>
                <w:tab w:val="left" w:pos="0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E3924">
              <w:rPr>
                <w:rFonts w:ascii="Times New Roman" w:hAnsi="Times New Roman" w:cs="Times New Roman"/>
                <w:sz w:val="28"/>
                <w:szCs w:val="28"/>
                <w:lang w:val="az-Cyrl-AZ"/>
              </w:rPr>
              <w:t xml:space="preserve">Ведомственная отчетность </w:t>
            </w:r>
          </w:p>
        </w:tc>
        <w:tc>
          <w:tcPr>
            <w:tcW w:w="1134" w:type="dxa"/>
          </w:tcPr>
          <w:p w14:paraId="7B020741" w14:textId="13780ED0" w:rsidR="00295A9C" w:rsidRPr="00295A9C" w:rsidRDefault="00295A9C" w:rsidP="00295A9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A9C">
              <w:rPr>
                <w:rFonts w:ascii="Times New Roman" w:hAnsi="Times New Roman" w:cs="Times New Roman"/>
                <w:sz w:val="28"/>
                <w:szCs w:val="28"/>
                <w:lang w:val="az-Cyrl-AZ"/>
              </w:rPr>
              <w:t>50</w:t>
            </w:r>
          </w:p>
        </w:tc>
        <w:tc>
          <w:tcPr>
            <w:tcW w:w="1134" w:type="dxa"/>
          </w:tcPr>
          <w:p w14:paraId="17DD4479" w14:textId="7FDCF3D6" w:rsidR="00295A9C" w:rsidRPr="00295A9C" w:rsidRDefault="00295A9C" w:rsidP="00295A9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A9C">
              <w:rPr>
                <w:rFonts w:ascii="Times New Roman" w:hAnsi="Times New Roman" w:cs="Times New Roman"/>
                <w:sz w:val="28"/>
                <w:szCs w:val="28"/>
                <w:lang w:val="az-Cyrl-AZ"/>
              </w:rPr>
              <w:t>60</w:t>
            </w:r>
          </w:p>
        </w:tc>
        <w:tc>
          <w:tcPr>
            <w:tcW w:w="1134" w:type="dxa"/>
          </w:tcPr>
          <w:p w14:paraId="1E98932D" w14:textId="5A83545F" w:rsidR="00295A9C" w:rsidRPr="00295A9C" w:rsidRDefault="00295A9C" w:rsidP="00295A9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A9C">
              <w:rPr>
                <w:rFonts w:ascii="Times New Roman" w:hAnsi="Times New Roman" w:cs="Times New Roman"/>
                <w:sz w:val="28"/>
                <w:szCs w:val="28"/>
                <w:lang w:val="az-Cyrl-AZ"/>
              </w:rPr>
              <w:t>70</w:t>
            </w:r>
          </w:p>
        </w:tc>
        <w:tc>
          <w:tcPr>
            <w:tcW w:w="1134" w:type="dxa"/>
          </w:tcPr>
          <w:p w14:paraId="5E52E82F" w14:textId="7B48B59F" w:rsidR="00295A9C" w:rsidRPr="00295A9C" w:rsidRDefault="00295A9C" w:rsidP="00295A9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A9C">
              <w:rPr>
                <w:rFonts w:ascii="Times New Roman" w:hAnsi="Times New Roman" w:cs="Times New Roman"/>
                <w:sz w:val="28"/>
                <w:szCs w:val="28"/>
                <w:lang w:val="az-Cyrl-AZ"/>
              </w:rPr>
              <w:t>80</w:t>
            </w:r>
          </w:p>
        </w:tc>
        <w:tc>
          <w:tcPr>
            <w:tcW w:w="1134" w:type="dxa"/>
            <w:gridSpan w:val="2"/>
          </w:tcPr>
          <w:p w14:paraId="2DA22DD0" w14:textId="2F6C914B" w:rsidR="00295A9C" w:rsidRPr="00295A9C" w:rsidRDefault="00295A9C" w:rsidP="00295A9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A9C">
              <w:rPr>
                <w:rFonts w:ascii="Times New Roman" w:hAnsi="Times New Roman" w:cs="Times New Roman"/>
                <w:sz w:val="28"/>
                <w:szCs w:val="28"/>
                <w:lang w:val="az-Cyrl-AZ"/>
              </w:rPr>
              <w:t>100</w:t>
            </w:r>
          </w:p>
        </w:tc>
      </w:tr>
      <w:tr w:rsidR="00295A9C" w:rsidRPr="00295A9C" w14:paraId="66F3C4F0" w14:textId="77777777" w:rsidTr="00C61F95">
        <w:tc>
          <w:tcPr>
            <w:tcW w:w="709" w:type="dxa"/>
          </w:tcPr>
          <w:p w14:paraId="2535894A" w14:textId="77777777" w:rsidR="00295A9C" w:rsidRPr="00295A9C" w:rsidRDefault="00295A9C" w:rsidP="00295A9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</w:tcPr>
          <w:p w14:paraId="11E0AE9B" w14:textId="77777777" w:rsidR="00295A9C" w:rsidRPr="00295A9C" w:rsidRDefault="00295A9C" w:rsidP="00295A9C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5A9C">
              <w:rPr>
                <w:rFonts w:ascii="Times New Roman" w:hAnsi="Times New Roman" w:cs="Times New Roman"/>
                <w:sz w:val="28"/>
                <w:szCs w:val="28"/>
              </w:rPr>
              <w:t>Уменьшение количества зарегистрированных больных (тыс. человек)</w:t>
            </w:r>
          </w:p>
        </w:tc>
        <w:tc>
          <w:tcPr>
            <w:tcW w:w="1559" w:type="dxa"/>
          </w:tcPr>
          <w:p w14:paraId="73973829" w14:textId="77777777" w:rsidR="00295A9C" w:rsidRPr="00295A9C" w:rsidRDefault="00295A9C" w:rsidP="00295A9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0B528485" w14:textId="77777777" w:rsidR="00295A9C" w:rsidRPr="00295A9C" w:rsidRDefault="00295A9C" w:rsidP="00295A9C">
            <w:pPr>
              <w:widowControl w:val="0"/>
              <w:tabs>
                <w:tab w:val="left" w:pos="0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7B28D19" w14:textId="660DDC1E" w:rsidR="00295A9C" w:rsidRPr="00295A9C" w:rsidRDefault="00295A9C" w:rsidP="00295A9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A9C">
              <w:rPr>
                <w:rFonts w:ascii="Times New Roman" w:hAnsi="Times New Roman" w:cs="Times New Roman"/>
                <w:sz w:val="28"/>
                <w:szCs w:val="28"/>
                <w:lang w:val="az-Cyrl-AZ"/>
              </w:rPr>
              <w:t>50</w:t>
            </w:r>
          </w:p>
        </w:tc>
        <w:tc>
          <w:tcPr>
            <w:tcW w:w="1134" w:type="dxa"/>
          </w:tcPr>
          <w:p w14:paraId="17DBED6C" w14:textId="3CC25D51" w:rsidR="00295A9C" w:rsidRPr="00295A9C" w:rsidRDefault="00295A9C" w:rsidP="00295A9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A9C">
              <w:rPr>
                <w:rFonts w:ascii="Times New Roman" w:hAnsi="Times New Roman" w:cs="Times New Roman"/>
                <w:sz w:val="28"/>
                <w:szCs w:val="28"/>
                <w:lang w:val="az-Cyrl-AZ"/>
              </w:rPr>
              <w:t>60</w:t>
            </w:r>
          </w:p>
        </w:tc>
        <w:tc>
          <w:tcPr>
            <w:tcW w:w="1134" w:type="dxa"/>
          </w:tcPr>
          <w:p w14:paraId="6B300D17" w14:textId="0782ADEB" w:rsidR="00295A9C" w:rsidRPr="00295A9C" w:rsidRDefault="00295A9C" w:rsidP="00295A9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A9C">
              <w:rPr>
                <w:rFonts w:ascii="Times New Roman" w:hAnsi="Times New Roman" w:cs="Times New Roman"/>
                <w:sz w:val="28"/>
                <w:szCs w:val="28"/>
                <w:lang w:val="az-Cyrl-AZ"/>
              </w:rPr>
              <w:t>70</w:t>
            </w:r>
          </w:p>
        </w:tc>
        <w:tc>
          <w:tcPr>
            <w:tcW w:w="1134" w:type="dxa"/>
          </w:tcPr>
          <w:p w14:paraId="2D7328C9" w14:textId="3B56BA68" w:rsidR="00295A9C" w:rsidRPr="00295A9C" w:rsidRDefault="00295A9C" w:rsidP="00295A9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A9C">
              <w:rPr>
                <w:rFonts w:ascii="Times New Roman" w:hAnsi="Times New Roman" w:cs="Times New Roman"/>
                <w:sz w:val="28"/>
                <w:szCs w:val="28"/>
                <w:lang w:val="az-Cyrl-AZ"/>
              </w:rPr>
              <w:t>80</w:t>
            </w:r>
          </w:p>
        </w:tc>
        <w:tc>
          <w:tcPr>
            <w:tcW w:w="1134" w:type="dxa"/>
            <w:gridSpan w:val="2"/>
          </w:tcPr>
          <w:p w14:paraId="35F0838F" w14:textId="0939FDCD" w:rsidR="00295A9C" w:rsidRPr="00295A9C" w:rsidRDefault="00295A9C" w:rsidP="00295A9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A9C">
              <w:rPr>
                <w:rFonts w:ascii="Times New Roman" w:hAnsi="Times New Roman" w:cs="Times New Roman"/>
                <w:sz w:val="28"/>
                <w:szCs w:val="28"/>
                <w:lang w:val="az-Cyrl-AZ"/>
              </w:rPr>
              <w:t>100</w:t>
            </w:r>
          </w:p>
        </w:tc>
      </w:tr>
    </w:tbl>
    <w:p w14:paraId="30D709AC" w14:textId="77777777" w:rsidR="00CA4932" w:rsidRPr="00295A9C" w:rsidRDefault="00CA4932" w:rsidP="0005747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CA4932" w:rsidRPr="00295A9C" w:rsidSect="008E60E1">
      <w:headerReference w:type="default" r:id="rId7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BF926" w14:textId="77777777" w:rsidR="00F23A46" w:rsidRDefault="00F23A46" w:rsidP="00445254">
      <w:pPr>
        <w:spacing w:after="0" w:line="240" w:lineRule="auto"/>
      </w:pPr>
      <w:r>
        <w:separator/>
      </w:r>
    </w:p>
  </w:endnote>
  <w:endnote w:type="continuationSeparator" w:id="0">
    <w:p w14:paraId="72F94957" w14:textId="77777777" w:rsidR="00F23A46" w:rsidRDefault="00F23A46" w:rsidP="00445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2ED5F" w14:textId="77777777" w:rsidR="00F23A46" w:rsidRDefault="00F23A46" w:rsidP="00445254">
      <w:pPr>
        <w:spacing w:after="0" w:line="240" w:lineRule="auto"/>
      </w:pPr>
      <w:r>
        <w:separator/>
      </w:r>
    </w:p>
  </w:footnote>
  <w:footnote w:type="continuationSeparator" w:id="0">
    <w:p w14:paraId="2BB2CB11" w14:textId="77777777" w:rsidR="00F23A46" w:rsidRDefault="00F23A46" w:rsidP="004452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356235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CE07691" w14:textId="77777777" w:rsidR="009546A9" w:rsidRDefault="009546A9">
        <w:pPr>
          <w:pStyle w:val="a5"/>
          <w:jc w:val="center"/>
        </w:pPr>
      </w:p>
      <w:p w14:paraId="7A318E16" w14:textId="77777777" w:rsidR="009546A9" w:rsidRPr="00445254" w:rsidRDefault="00AC3E8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4525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9546A9" w:rsidRPr="0044525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4525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4362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4525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5A24D41B" w14:textId="77777777" w:rsidR="009546A9" w:rsidRDefault="009546A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9BB"/>
    <w:rsid w:val="00004AE9"/>
    <w:rsid w:val="000371A5"/>
    <w:rsid w:val="000540F9"/>
    <w:rsid w:val="00057475"/>
    <w:rsid w:val="0006559C"/>
    <w:rsid w:val="0007762A"/>
    <w:rsid w:val="000806DE"/>
    <w:rsid w:val="000978D6"/>
    <w:rsid w:val="000C004B"/>
    <w:rsid w:val="000E00D2"/>
    <w:rsid w:val="000E7735"/>
    <w:rsid w:val="000F0809"/>
    <w:rsid w:val="001054A4"/>
    <w:rsid w:val="001127FC"/>
    <w:rsid w:val="001350A5"/>
    <w:rsid w:val="0013647B"/>
    <w:rsid w:val="00151AC1"/>
    <w:rsid w:val="00155130"/>
    <w:rsid w:val="001653C2"/>
    <w:rsid w:val="00173543"/>
    <w:rsid w:val="00181464"/>
    <w:rsid w:val="00192F67"/>
    <w:rsid w:val="001B7773"/>
    <w:rsid w:val="001C1E80"/>
    <w:rsid w:val="001C7E70"/>
    <w:rsid w:val="001E4B02"/>
    <w:rsid w:val="00203530"/>
    <w:rsid w:val="00206B9C"/>
    <w:rsid w:val="002137CD"/>
    <w:rsid w:val="00232A30"/>
    <w:rsid w:val="00242F68"/>
    <w:rsid w:val="002528D2"/>
    <w:rsid w:val="00253452"/>
    <w:rsid w:val="00261639"/>
    <w:rsid w:val="002715E6"/>
    <w:rsid w:val="00272B30"/>
    <w:rsid w:val="00276D87"/>
    <w:rsid w:val="00285A64"/>
    <w:rsid w:val="00295901"/>
    <w:rsid w:val="00295A9C"/>
    <w:rsid w:val="002A66AA"/>
    <w:rsid w:val="002D1B2E"/>
    <w:rsid w:val="002D6CE3"/>
    <w:rsid w:val="002E6C37"/>
    <w:rsid w:val="00306831"/>
    <w:rsid w:val="00326882"/>
    <w:rsid w:val="00350C97"/>
    <w:rsid w:val="0036152E"/>
    <w:rsid w:val="003652CC"/>
    <w:rsid w:val="003A68E3"/>
    <w:rsid w:val="004070B7"/>
    <w:rsid w:val="00445254"/>
    <w:rsid w:val="00451691"/>
    <w:rsid w:val="0046247F"/>
    <w:rsid w:val="00467670"/>
    <w:rsid w:val="004737D6"/>
    <w:rsid w:val="00490210"/>
    <w:rsid w:val="004F08E4"/>
    <w:rsid w:val="0051178C"/>
    <w:rsid w:val="00512150"/>
    <w:rsid w:val="00557661"/>
    <w:rsid w:val="00563911"/>
    <w:rsid w:val="00566628"/>
    <w:rsid w:val="005C1B71"/>
    <w:rsid w:val="005C2409"/>
    <w:rsid w:val="00603319"/>
    <w:rsid w:val="006718F8"/>
    <w:rsid w:val="006A0E33"/>
    <w:rsid w:val="006A2274"/>
    <w:rsid w:val="006D336B"/>
    <w:rsid w:val="006D3B1F"/>
    <w:rsid w:val="006E0639"/>
    <w:rsid w:val="006E454F"/>
    <w:rsid w:val="006F081C"/>
    <w:rsid w:val="007C453E"/>
    <w:rsid w:val="007C61F5"/>
    <w:rsid w:val="007E6BDA"/>
    <w:rsid w:val="00810929"/>
    <w:rsid w:val="008512F5"/>
    <w:rsid w:val="0086205F"/>
    <w:rsid w:val="0087294F"/>
    <w:rsid w:val="00872F48"/>
    <w:rsid w:val="008947B5"/>
    <w:rsid w:val="008A302B"/>
    <w:rsid w:val="008B1DD2"/>
    <w:rsid w:val="008B4D84"/>
    <w:rsid w:val="008E60E1"/>
    <w:rsid w:val="009001C6"/>
    <w:rsid w:val="009013CA"/>
    <w:rsid w:val="00907415"/>
    <w:rsid w:val="00943CCB"/>
    <w:rsid w:val="009546A9"/>
    <w:rsid w:val="009626DB"/>
    <w:rsid w:val="009761CE"/>
    <w:rsid w:val="009B145F"/>
    <w:rsid w:val="009B395F"/>
    <w:rsid w:val="009E3E85"/>
    <w:rsid w:val="00A11E3A"/>
    <w:rsid w:val="00A44396"/>
    <w:rsid w:val="00A6320B"/>
    <w:rsid w:val="00A92B06"/>
    <w:rsid w:val="00AC3E83"/>
    <w:rsid w:val="00AF01EA"/>
    <w:rsid w:val="00AF6079"/>
    <w:rsid w:val="00B150DD"/>
    <w:rsid w:val="00B15679"/>
    <w:rsid w:val="00B34B8D"/>
    <w:rsid w:val="00B82492"/>
    <w:rsid w:val="00B8301B"/>
    <w:rsid w:val="00B8690D"/>
    <w:rsid w:val="00BA43AD"/>
    <w:rsid w:val="00BE7476"/>
    <w:rsid w:val="00C432AE"/>
    <w:rsid w:val="00C61F95"/>
    <w:rsid w:val="00C64501"/>
    <w:rsid w:val="00C71BE7"/>
    <w:rsid w:val="00CA4932"/>
    <w:rsid w:val="00CA52C5"/>
    <w:rsid w:val="00CB1627"/>
    <w:rsid w:val="00CE0855"/>
    <w:rsid w:val="00CE1BA0"/>
    <w:rsid w:val="00D30005"/>
    <w:rsid w:val="00D4130B"/>
    <w:rsid w:val="00D80314"/>
    <w:rsid w:val="00D80AA8"/>
    <w:rsid w:val="00DC028A"/>
    <w:rsid w:val="00DC7A4A"/>
    <w:rsid w:val="00DE2A51"/>
    <w:rsid w:val="00DF1D56"/>
    <w:rsid w:val="00E03E8C"/>
    <w:rsid w:val="00E047E1"/>
    <w:rsid w:val="00E058E5"/>
    <w:rsid w:val="00E14510"/>
    <w:rsid w:val="00E15980"/>
    <w:rsid w:val="00E3170C"/>
    <w:rsid w:val="00E33F31"/>
    <w:rsid w:val="00E34454"/>
    <w:rsid w:val="00E370B7"/>
    <w:rsid w:val="00E474F0"/>
    <w:rsid w:val="00E7062E"/>
    <w:rsid w:val="00E752E9"/>
    <w:rsid w:val="00EB3985"/>
    <w:rsid w:val="00ED2ECC"/>
    <w:rsid w:val="00EF2B09"/>
    <w:rsid w:val="00EF48FF"/>
    <w:rsid w:val="00F1220B"/>
    <w:rsid w:val="00F23A46"/>
    <w:rsid w:val="00F31503"/>
    <w:rsid w:val="00F344DE"/>
    <w:rsid w:val="00F43626"/>
    <w:rsid w:val="00F61930"/>
    <w:rsid w:val="00F74464"/>
    <w:rsid w:val="00F749BB"/>
    <w:rsid w:val="00F77F6A"/>
    <w:rsid w:val="00F925D9"/>
    <w:rsid w:val="00F97AF9"/>
    <w:rsid w:val="00FA0BA4"/>
    <w:rsid w:val="00FB38B6"/>
    <w:rsid w:val="00FE7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13E5A"/>
  <w15:docId w15:val="{6BF73DC4-9DCC-46E5-9A27-DFEC2045F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B15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B150D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452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5254"/>
  </w:style>
  <w:style w:type="paragraph" w:styleId="a7">
    <w:name w:val="footer"/>
    <w:basedOn w:val="a"/>
    <w:link w:val="a8"/>
    <w:uiPriority w:val="99"/>
    <w:semiHidden/>
    <w:unhideWhenUsed/>
    <w:rsid w:val="004452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452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AABA5-E731-4638-91BC-9F7FFF85E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Татьяна</cp:lastModifiedBy>
  <cp:revision>6</cp:revision>
  <cp:lastPrinted>2021-06-21T04:37:00Z</cp:lastPrinted>
  <dcterms:created xsi:type="dcterms:W3CDTF">2023-04-19T03:52:00Z</dcterms:created>
  <dcterms:modified xsi:type="dcterms:W3CDTF">2023-04-25T00:32:00Z</dcterms:modified>
</cp:coreProperties>
</file>